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ПЕДАГОГИКАНЫ ОҚЫТУ ӘДІСТЕМЕСІ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5В012300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ПСИХОДОГИЯ»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76B" w:rsidRPr="00C6106C" w:rsidRDefault="00664CBD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2020</w:t>
      </w:r>
      <w:bookmarkStart w:id="0" w:name="_GoBack"/>
      <w:bookmarkEnd w:id="0"/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Педагогиканың құрылымы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 курсының мазмұнына жалпы сипаттама.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6106C" w:rsidRDefault="00C6106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B4C4C" w:rsidRPr="004A695D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8A48C5" w:rsidRPr="008A48C5">
        <w:rPr>
          <w:rFonts w:ascii="Times New Roman" w:hAnsi="Times New Roman" w:cs="Times New Roman"/>
          <w:b/>
          <w:lang w:val="kk-KZ"/>
        </w:rPr>
        <w:t>Педагогиканы оқытудағы технологиялар, оның компоненттер</w:t>
      </w:r>
      <w:r w:rsidR="001E5799">
        <w:rPr>
          <w:rFonts w:ascii="Times New Roman" w:hAnsi="Times New Roman" w:cs="Times New Roman"/>
          <w:b/>
          <w:lang w:val="kk-KZ"/>
        </w:rPr>
        <w:t>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402808" w:rsidRPr="00402808">
        <w:rPr>
          <w:b/>
          <w:lang w:val="kk-KZ"/>
        </w:rPr>
        <w:t>П</w:t>
      </w:r>
      <w:r w:rsidR="00402808" w:rsidRPr="00402808">
        <w:rPr>
          <w:rFonts w:ascii="Times New Roman" w:hAnsi="Times New Roman" w:cs="Times New Roman"/>
          <w:b/>
          <w:lang w:val="kk-KZ"/>
        </w:rPr>
        <w:t>едагогикадағы белсенді оқыту әдісіне талдау жасаңыз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ретінде 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402808" w:rsidRPr="00945C9B">
        <w:rPr>
          <w:rFonts w:ascii="Times New Roman" w:hAnsi="Times New Roman" w:cs="Times New Roman"/>
          <w:b/>
          <w:lang w:val="kk-KZ"/>
        </w:rPr>
        <w:t>Модульдік оқыту технологияларына салыстырмалы талдау жасау.</w:t>
      </w: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664CBD"/>
    <w:rsid w:val="008A48C5"/>
    <w:rsid w:val="008C44E8"/>
    <w:rsid w:val="008F1920"/>
    <w:rsid w:val="00945C9B"/>
    <w:rsid w:val="00BB4C4C"/>
    <w:rsid w:val="00C6106C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15</cp:revision>
  <cp:lastPrinted>2018-01-31T14:18:00Z</cp:lastPrinted>
  <dcterms:created xsi:type="dcterms:W3CDTF">2015-01-02T20:49:00Z</dcterms:created>
  <dcterms:modified xsi:type="dcterms:W3CDTF">2019-09-15T10:46:00Z</dcterms:modified>
</cp:coreProperties>
</file>